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7A8" w:rsidRDefault="00405F46" w:rsidP="0057781C">
      <w:pPr>
        <w:jc w:val="center"/>
      </w:pPr>
      <w:bookmarkStart w:id="0" w:name="_GoBack"/>
      <w:bookmarkEnd w:id="0"/>
      <w:r>
        <w:t xml:space="preserve">Iowa Lions Foundation </w:t>
      </w:r>
      <w:r w:rsidR="0057781C">
        <w:t>Minutes</w:t>
      </w:r>
    </w:p>
    <w:p w:rsidR="00E87B5D" w:rsidRDefault="00E87B5D" w:rsidP="0057781C">
      <w:pPr>
        <w:jc w:val="center"/>
      </w:pPr>
      <w:r>
        <w:t>Best Western Plus, 2500 S University Blvd.</w:t>
      </w:r>
      <w:r w:rsidR="006520D4">
        <w:t>, Ames</w:t>
      </w:r>
    </w:p>
    <w:p w:rsidR="00405F46" w:rsidRDefault="00405F46" w:rsidP="0057781C">
      <w:pPr>
        <w:jc w:val="center"/>
      </w:pPr>
      <w:r>
        <w:t>August 10, 2019    1:00 p.m.</w:t>
      </w:r>
    </w:p>
    <w:p w:rsidR="00405F46" w:rsidRDefault="00405F46"/>
    <w:p w:rsidR="00405F46" w:rsidRDefault="006520D4">
      <w:r>
        <w:t>President</w:t>
      </w:r>
      <w:r w:rsidR="0057781C">
        <w:t xml:space="preserve"> Dr. Bill Shutters called the first Foundation meeting of 2019-2020 to order at 1:00 PM. Trustee EC Phil Larabee led the Pledge of Allegiance and Trustee MC Chris Hackett offered the invocation. Sec. Gary Fry conducted roll call</w:t>
      </w:r>
      <w:r w:rsidR="00F40CFC">
        <w:t xml:space="preserve"> </w:t>
      </w:r>
      <w:r w:rsidR="0057781C">
        <w:t>with the following presen</w:t>
      </w:r>
      <w:r w:rsidR="00F40CFC">
        <w:t>t: President Dr. Bill Shutters</w:t>
      </w:r>
      <w:r w:rsidR="0057781C">
        <w:t xml:space="preserve">; Secretary Gary Fry; Treasurer Tim Wilson, </w:t>
      </w:r>
      <w:r w:rsidR="00F40CFC">
        <w:t xml:space="preserve">Trustee EC Gary Glockhoff; </w:t>
      </w:r>
      <w:r w:rsidR="0057781C">
        <w:t xml:space="preserve">Trustee EC Phil Larabee; </w:t>
      </w:r>
      <w:r w:rsidR="00F40CFC">
        <w:t xml:space="preserve">Trustee MC Christine Hackett; Trustee NC Lisa Prochaska; Trustee NC Don Kothenbuetel; </w:t>
      </w:r>
      <w:r w:rsidR="0057781C">
        <w:t>Trustee NE Dennis Litterer</w:t>
      </w:r>
      <w:r>
        <w:t>; Trustee</w:t>
      </w:r>
      <w:r w:rsidR="0057781C">
        <w:t xml:space="preserve"> SE Dave McGregor; Trustee SE Mendy Mc Adams; Trustee SW Linda Duff; </w:t>
      </w:r>
      <w:r w:rsidR="00F40CFC">
        <w:t xml:space="preserve">CC Pat Parker; DG Judy Stone; PDG Jim Bixler; PCC Terry Durham; and Lion Jo Kothenbuetel. </w:t>
      </w:r>
    </w:p>
    <w:p w:rsidR="00C0405E" w:rsidRDefault="00C0405E"/>
    <w:p w:rsidR="00C0405E" w:rsidRDefault="00C0405E">
      <w:r>
        <w:t>President Shutters welcomed the new Trustees and guests</w:t>
      </w:r>
      <w:r w:rsidR="00F40CFC">
        <w:t xml:space="preserve"> who were in attendance.</w:t>
      </w:r>
    </w:p>
    <w:p w:rsidR="00C0405E" w:rsidRDefault="00C0405E"/>
    <w:p w:rsidR="00C0405E" w:rsidRDefault="006520D4">
      <w:pPr>
        <w:rPr>
          <w:b/>
        </w:rPr>
      </w:pPr>
      <w:r>
        <w:t>President</w:t>
      </w:r>
      <w:r w:rsidR="00C0405E">
        <w:t xml:space="preserve"> Shutters called for additions to the agenda.  </w:t>
      </w:r>
      <w:r w:rsidR="00F40CFC">
        <w:t xml:space="preserve">Information on name badges was added. </w:t>
      </w:r>
      <w:r w:rsidR="00F40CFC" w:rsidRPr="00E44E54">
        <w:rPr>
          <w:b/>
        </w:rPr>
        <w:t>Trustee NC Lisa Prochaska m</w:t>
      </w:r>
      <w:r w:rsidR="00C0405E" w:rsidRPr="00E44E54">
        <w:rPr>
          <w:b/>
        </w:rPr>
        <w:t>oved</w:t>
      </w:r>
      <w:r w:rsidR="00C0405E">
        <w:rPr>
          <w:b/>
        </w:rPr>
        <w:t xml:space="preserve"> to adopt the agenda as amended. Second by </w:t>
      </w:r>
      <w:r w:rsidR="00F40CFC">
        <w:rPr>
          <w:b/>
        </w:rPr>
        <w:t xml:space="preserve">Trustee MC Chris Hackett. The </w:t>
      </w:r>
      <w:r w:rsidR="00C0405E">
        <w:rPr>
          <w:b/>
        </w:rPr>
        <w:t xml:space="preserve">agenda </w:t>
      </w:r>
      <w:r w:rsidR="00E44E54">
        <w:rPr>
          <w:b/>
        </w:rPr>
        <w:t xml:space="preserve">was </w:t>
      </w:r>
      <w:r w:rsidR="00C0405E">
        <w:rPr>
          <w:b/>
        </w:rPr>
        <w:t>approved as amended.</w:t>
      </w:r>
    </w:p>
    <w:p w:rsidR="00C0405E" w:rsidRDefault="00C0405E">
      <w:pPr>
        <w:rPr>
          <w:b/>
        </w:rPr>
      </w:pPr>
    </w:p>
    <w:p w:rsidR="00C0405E" w:rsidRDefault="00C0405E">
      <w:pPr>
        <w:rPr>
          <w:b/>
        </w:rPr>
      </w:pPr>
      <w:r>
        <w:t xml:space="preserve">Sec. Fry presented the minutes of the State Convention Foundation meeting as sent out.   </w:t>
      </w:r>
      <w:r w:rsidR="00E44E54">
        <w:rPr>
          <w:b/>
        </w:rPr>
        <w:t>Trustee EC Phil Larabee m</w:t>
      </w:r>
      <w:r>
        <w:rPr>
          <w:b/>
        </w:rPr>
        <w:t>oved to a</w:t>
      </w:r>
      <w:r w:rsidR="00E44E54">
        <w:rPr>
          <w:b/>
        </w:rPr>
        <w:t xml:space="preserve">pprove and file with second by Trustee SE Mendy McAdams. </w:t>
      </w:r>
      <w:r>
        <w:rPr>
          <w:b/>
        </w:rPr>
        <w:t>Minutes were approved and placed on file.</w:t>
      </w:r>
    </w:p>
    <w:p w:rsidR="00C0405E" w:rsidRDefault="00C0405E"/>
    <w:p w:rsidR="00C0405E" w:rsidRDefault="00C0405E">
      <w:pPr>
        <w:rPr>
          <w:b/>
        </w:rPr>
      </w:pPr>
      <w:r>
        <w:t xml:space="preserve">Financial reports was given by Treasurer Wilson.  </w:t>
      </w:r>
      <w:r w:rsidR="00E44E54">
        <w:t xml:space="preserve">It was reported that PID Norm Dean had made a </w:t>
      </w:r>
      <w:r w:rsidR="006520D4">
        <w:t>substantial</w:t>
      </w:r>
      <w:r w:rsidR="00E44E54">
        <w:t xml:space="preserve"> donation to the Foundation in memory of his late wife Lion Shirley Dean. One half of the money will be credited to District 9EC with the other half to go to the Endowment Fund. He reported current checkbook balance of $100,259.84, Backup account balance of $81,258.75 and Memorial Brick balance of $7823.48. </w:t>
      </w:r>
      <w:r w:rsidR="00E44E54">
        <w:rPr>
          <w:b/>
        </w:rPr>
        <w:t>Trustee SW Linda Duff m</w:t>
      </w:r>
      <w:r>
        <w:rPr>
          <w:b/>
        </w:rPr>
        <w:t xml:space="preserve">oved to accept the financial report and file. Second by </w:t>
      </w:r>
      <w:r w:rsidR="00E44E54">
        <w:rPr>
          <w:b/>
        </w:rPr>
        <w:t xml:space="preserve">Trustee SE McAdams. </w:t>
      </w:r>
      <w:r>
        <w:rPr>
          <w:b/>
        </w:rPr>
        <w:t>Financial report</w:t>
      </w:r>
      <w:r w:rsidR="00E44E54">
        <w:rPr>
          <w:b/>
        </w:rPr>
        <w:t xml:space="preserve"> accepted and</w:t>
      </w:r>
      <w:r>
        <w:rPr>
          <w:b/>
        </w:rPr>
        <w:t xml:space="preserve"> filed.</w:t>
      </w:r>
    </w:p>
    <w:p w:rsidR="00C0405E" w:rsidRDefault="00C0405E">
      <w:pPr>
        <w:rPr>
          <w:b/>
        </w:rPr>
      </w:pPr>
    </w:p>
    <w:p w:rsidR="00C0405E" w:rsidRDefault="00C0405E">
      <w:r>
        <w:t>Treasurer/SA Wilson reported on activities associated with the State Office.</w:t>
      </w:r>
      <w:r w:rsidR="00E44E54">
        <w:t xml:space="preserve"> The 2019-2020 Who’s Who</w:t>
      </w:r>
      <w:r w:rsidR="001B5942">
        <w:t xml:space="preserve"> is ready. A limited number of </w:t>
      </w:r>
      <w:r w:rsidR="00E44E54">
        <w:t>hard copies</w:t>
      </w:r>
      <w:r w:rsidR="001B5942">
        <w:t xml:space="preserve"> are available from the State Office. Electronic copies have been sent to members. The State Fair booth is currently being staffed 9:00 AM to 9:00PM daily. He reported that his health was improving daily and hoped to be walking by the end of the month.</w:t>
      </w:r>
    </w:p>
    <w:p w:rsidR="00C0405E" w:rsidRDefault="00C0405E"/>
    <w:p w:rsidR="00405F46" w:rsidRDefault="00C0405E">
      <w:pPr>
        <w:rPr>
          <w:b/>
        </w:rPr>
      </w:pPr>
      <w:r>
        <w:t xml:space="preserve">Treasurer Wilson asked for approval to pay the first </w:t>
      </w:r>
      <w:r w:rsidRPr="00C0405E">
        <w:t>quarter payments to our entities as of the end of September.</w:t>
      </w:r>
      <w:r>
        <w:t xml:space="preserve"> </w:t>
      </w:r>
      <w:r w:rsidR="001B5942">
        <w:rPr>
          <w:b/>
        </w:rPr>
        <w:t>Trustee EC Larabee m</w:t>
      </w:r>
      <w:r w:rsidRPr="00C0405E">
        <w:rPr>
          <w:b/>
        </w:rPr>
        <w:t>oved to auth</w:t>
      </w:r>
      <w:r>
        <w:rPr>
          <w:b/>
        </w:rPr>
        <w:t xml:space="preserve">orize the payments seconded by </w:t>
      </w:r>
      <w:r w:rsidR="001B5942">
        <w:rPr>
          <w:b/>
        </w:rPr>
        <w:t xml:space="preserve">Trustee SE McAdams. </w:t>
      </w:r>
      <w:r w:rsidRPr="00C0405E">
        <w:rPr>
          <w:b/>
        </w:rPr>
        <w:t xml:space="preserve">Treasurer Wilson </w:t>
      </w:r>
      <w:r w:rsidR="001B5942">
        <w:rPr>
          <w:b/>
        </w:rPr>
        <w:t>was a</w:t>
      </w:r>
      <w:r w:rsidRPr="00C0405E">
        <w:rPr>
          <w:b/>
        </w:rPr>
        <w:t>uthorized to make payments at the end of September.</w:t>
      </w:r>
    </w:p>
    <w:p w:rsidR="001B5942" w:rsidRDefault="001B5942">
      <w:pPr>
        <w:rPr>
          <w:b/>
        </w:rPr>
      </w:pPr>
    </w:p>
    <w:p w:rsidR="001B5942" w:rsidRDefault="001B5942">
      <w:pPr>
        <w:rPr>
          <w:b/>
        </w:rPr>
      </w:pPr>
    </w:p>
    <w:p w:rsidR="001B5942" w:rsidRPr="00C0405E" w:rsidRDefault="001B5942">
      <w:pPr>
        <w:rPr>
          <w:b/>
        </w:rPr>
      </w:pPr>
    </w:p>
    <w:p w:rsidR="00405F46" w:rsidRDefault="00405F46" w:rsidP="00C0405E">
      <w:pPr>
        <w:rPr>
          <w:b/>
        </w:rPr>
      </w:pPr>
    </w:p>
    <w:p w:rsidR="00C0405E" w:rsidRDefault="00C0405E" w:rsidP="00C0405E">
      <w:r>
        <w:lastRenderedPageBreak/>
        <w:t>CC Pat Parker reported on the Council of Governors meeting held earlier in the day.</w:t>
      </w:r>
      <w:r w:rsidR="001B5942">
        <w:t xml:space="preserve"> The Constitution and By Laws committee has been directed to prepare the changes necessary to redefine the </w:t>
      </w:r>
      <w:r w:rsidR="006520D4">
        <w:t>Mid-Winter</w:t>
      </w:r>
      <w:r w:rsidR="001B5942">
        <w:t xml:space="preserve"> Lions Leadership Conference and the State Convention. The 2019-2020 budget was approved. Stressed the need to focus on</w:t>
      </w:r>
      <w:r w:rsidR="006D3F60">
        <w:t xml:space="preserve"> members</w:t>
      </w:r>
      <w:r w:rsidR="001B5942">
        <w:t>hip and</w:t>
      </w:r>
      <w:r w:rsidR="006D3F60">
        <w:t xml:space="preserve"> reverse the declining membership trend. </w:t>
      </w:r>
      <w:r w:rsidR="006520D4">
        <w:t>Mid-Winter</w:t>
      </w:r>
      <w:r w:rsidR="006D3F60">
        <w:t xml:space="preserve"> 2020 will be held January 10-11 at Marshalltown Community College.</w:t>
      </w:r>
    </w:p>
    <w:p w:rsidR="006D3F60" w:rsidRDefault="006D3F60" w:rsidP="00C0405E"/>
    <w:p w:rsidR="006D3F60" w:rsidRPr="00C0405E" w:rsidRDefault="006D3F60" w:rsidP="00C0405E">
      <w:r>
        <w:t xml:space="preserve">PCC Terry Durham presented an ideas for a new program. The program would establish an eye glasses recycling program at the prison in Anamosa. This would be an additional site to the ones already in use. Currently there is a large number of eye glasses (100,000+ pairs) waiting to be processed. Initial cost for equipment for the new site was presented as $4300. </w:t>
      </w:r>
      <w:r w:rsidRPr="006D3F60">
        <w:rPr>
          <w:b/>
        </w:rPr>
        <w:t>Trustee EC</w:t>
      </w:r>
      <w:r>
        <w:rPr>
          <w:b/>
        </w:rPr>
        <w:t xml:space="preserve"> Gary Glockhoff moved to approve the eye glass recycling program for the prison at Anamosa. Trustee SE McAdams seconded</w:t>
      </w:r>
      <w:r w:rsidR="00255294">
        <w:rPr>
          <w:b/>
        </w:rPr>
        <w:t>. Motion carried.</w:t>
      </w:r>
    </w:p>
    <w:p w:rsidR="00C0405E" w:rsidRDefault="00C0405E"/>
    <w:p w:rsidR="00C0405E" w:rsidRDefault="00411FEF">
      <w:pPr>
        <w:rPr>
          <w:b/>
        </w:rPr>
      </w:pPr>
      <w:r>
        <w:t xml:space="preserve">President Shutters presented the proposed 2019-2020 Foundation budget.   </w:t>
      </w:r>
      <w:r w:rsidR="00255294">
        <w:t xml:space="preserve">The proposed budget was changed to add an additional $600 to each District’s fund raising goal for 2019-2020. A new section (L) will be added to the financial report form to track the new recycling program.  </w:t>
      </w:r>
      <w:r w:rsidR="00255294">
        <w:rPr>
          <w:b/>
        </w:rPr>
        <w:t>Trustee EC Glockhoff m</w:t>
      </w:r>
      <w:r>
        <w:rPr>
          <w:b/>
        </w:rPr>
        <w:t>oved to approve the budget</w:t>
      </w:r>
      <w:r w:rsidR="00255294">
        <w:rPr>
          <w:b/>
        </w:rPr>
        <w:t xml:space="preserve"> as amended</w:t>
      </w:r>
      <w:r>
        <w:rPr>
          <w:b/>
        </w:rPr>
        <w:t>.  Seconded by</w:t>
      </w:r>
      <w:r w:rsidR="00255294">
        <w:rPr>
          <w:b/>
        </w:rPr>
        <w:t xml:space="preserve"> Trustee EC Larabee.</w:t>
      </w:r>
      <w:r>
        <w:rPr>
          <w:b/>
        </w:rPr>
        <w:t xml:space="preserve">   The 2019-2020 budget was adopted.</w:t>
      </w:r>
    </w:p>
    <w:p w:rsidR="00411FEF" w:rsidRDefault="00411FEF">
      <w:pPr>
        <w:rPr>
          <w:b/>
        </w:rPr>
      </w:pPr>
    </w:p>
    <w:p w:rsidR="00411FEF" w:rsidRDefault="00411FEF">
      <w:r>
        <w:t>Trustee EC Glockhoff brought all up to date on the new design for the W</w:t>
      </w:r>
      <w:r w:rsidR="00255294">
        <w:t>a</w:t>
      </w:r>
      <w:r>
        <w:t>rren Coleman Honorary Award.</w:t>
      </w:r>
      <w:r w:rsidR="00255294">
        <w:t xml:space="preserve"> Some additional concerns have been raised about an </w:t>
      </w:r>
      <w:r w:rsidR="006520D4">
        <w:t>acrylic</w:t>
      </w:r>
      <w:r w:rsidR="00255294">
        <w:t xml:space="preserve"> award. A wood based plaque in the shape of the State of Iowa was shown. A number of possible metal plates were presented. All were asked to check with possible purveyors on cost of such a plaque. SA Wilson pointed out the urgency of making a</w:t>
      </w:r>
      <w:r w:rsidR="00895D2C">
        <w:t xml:space="preserve"> </w:t>
      </w:r>
      <w:r w:rsidR="00255294">
        <w:t>selection because the number of the current plaques on hand is very low. Decision was made to circulate the various bids received and vote by</w:t>
      </w:r>
      <w:r w:rsidR="00895D2C">
        <w:t xml:space="preserve"> </w:t>
      </w:r>
      <w:r w:rsidR="00255294">
        <w:t>email.</w:t>
      </w:r>
    </w:p>
    <w:p w:rsidR="00411FEF" w:rsidRDefault="00411FEF"/>
    <w:p w:rsidR="00411FEF" w:rsidRDefault="00411FEF">
      <w:r>
        <w:t xml:space="preserve">Trustee </w:t>
      </w:r>
      <w:r w:rsidR="00895D2C">
        <w:t>EC Larabee</w:t>
      </w:r>
      <w:r>
        <w:t xml:space="preserve"> brought all up to date on a possible window </w:t>
      </w:r>
      <w:r w:rsidR="00895D2C">
        <w:t xml:space="preserve">and license plate </w:t>
      </w:r>
      <w:r>
        <w:t>decal</w:t>
      </w:r>
      <w:r w:rsidR="00895D2C">
        <w:t>s</w:t>
      </w:r>
      <w:r>
        <w:t>.</w:t>
      </w:r>
      <w:r w:rsidR="00895D2C">
        <w:t xml:space="preserve"> The window sticker would be placed on the exterior side of the rear window. Two deal possibilities for the license plate were shown. Decision was to select the one with the dominant blue color. Price for each will be obtained prior tour October meeting. Once adopted these will be available for purchase through the State Office.</w:t>
      </w:r>
    </w:p>
    <w:p w:rsidR="00895D2C" w:rsidRDefault="00895D2C"/>
    <w:p w:rsidR="00411FEF" w:rsidRDefault="00411FEF">
      <w:r>
        <w:t>President Shutters updated all on the various new forms.</w:t>
      </w:r>
      <w:r w:rsidR="001E3924">
        <w:t xml:space="preserve"> It was decided to look at the various forms for donations to the Foundation. Some of them are very dated. Trustees MC Hackett and SE McAdams will draft some revised forms for later adoption.</w:t>
      </w:r>
    </w:p>
    <w:p w:rsidR="00411FEF" w:rsidRDefault="00411FEF"/>
    <w:p w:rsidR="00411FEF" w:rsidRDefault="00411FEF">
      <w:r>
        <w:t>SA Wilson presented a fiscal agency request.</w:t>
      </w:r>
      <w:r w:rsidR="001E3924">
        <w:t xml:space="preserve"> The Carroll Lions Club requested use of the Foundation’s 501c3 tax number to</w:t>
      </w:r>
      <w:r w:rsidR="00F835C6">
        <w:t xml:space="preserve"> apply</w:t>
      </w:r>
      <w:r w:rsidR="001E3924">
        <w:t xml:space="preserve"> </w:t>
      </w:r>
      <w:r w:rsidR="00F835C6">
        <w:t xml:space="preserve">for </w:t>
      </w:r>
      <w:r w:rsidR="001E3924">
        <w:t>a grant for</w:t>
      </w:r>
      <w:r w:rsidR="00F835C6">
        <w:t xml:space="preserve"> an Iowa KidSight camera. </w:t>
      </w:r>
      <w:r w:rsidR="00F835C6">
        <w:rPr>
          <w:b/>
        </w:rPr>
        <w:t xml:space="preserve"> Trustee MC Hackett moved to approve with Trustee SE McAdams seconding. Motion carried.</w:t>
      </w:r>
    </w:p>
    <w:p w:rsidR="00411FEF" w:rsidRDefault="00411FEF"/>
    <w:p w:rsidR="00411FEF" w:rsidRDefault="00411FEF">
      <w:r>
        <w:lastRenderedPageBreak/>
        <w:t>Trustee EC Larabee presented</w:t>
      </w:r>
      <w:r w:rsidR="00F835C6">
        <w:t xml:space="preserve"> information on Camp Courageous. There will be two articles in the “Iowa Lion” in the near future about the camp. Camp Courageous is not funded by the Foundation. Trustee Larabee has been asked by the camp to be the “Trustee for the Camp”. He will be involved in helping to raise funds for the camp</w:t>
      </w:r>
    </w:p>
    <w:p w:rsidR="00411FEF" w:rsidRDefault="00411FEF"/>
    <w:p w:rsidR="00411FEF" w:rsidRDefault="00411FEF">
      <w:r>
        <w:t>Trustee MC Hackett presented information titled “A New Way of Thinking”</w:t>
      </w:r>
      <w:r w:rsidR="00F835C6">
        <w:t>. She voiced a concern about the amount of money being raised from clubs and the mount of transparency of how our funds are being spent by our entities. Most Trustees reported that they were getting statistical updates from the entity that they represented. It was agrees that Trustees would share these updates with all Trustees.</w:t>
      </w:r>
    </w:p>
    <w:p w:rsidR="00411FEF" w:rsidRDefault="00411FEF"/>
    <w:p w:rsidR="00411FEF" w:rsidRDefault="006520D4">
      <w:r>
        <w:t xml:space="preserve">President Shutters directed SA Wilson to have new name badges made. </w:t>
      </w:r>
    </w:p>
    <w:p w:rsidR="00411FEF" w:rsidRDefault="00411FEF"/>
    <w:p w:rsidR="00411FEF" w:rsidRDefault="006520D4">
      <w:r>
        <w:rPr>
          <w:b/>
        </w:rPr>
        <w:t xml:space="preserve">Trustee SE McAdams moved to adjourn with Trustee EC Larabee seconding. </w:t>
      </w:r>
      <w:r w:rsidR="00411FEF">
        <w:t>President Shutters de</w:t>
      </w:r>
      <w:r>
        <w:t>clared the meeting adjourned at 3:03 PM</w:t>
      </w:r>
    </w:p>
    <w:p w:rsidR="00B57A70" w:rsidRDefault="00B57A70"/>
    <w:p w:rsidR="00B57A70" w:rsidRDefault="006520D4">
      <w:r>
        <w:t xml:space="preserve">Next Meeting </w:t>
      </w:r>
      <w:r w:rsidR="00411FEF">
        <w:t xml:space="preserve">October 19, 2019 at </w:t>
      </w:r>
      <w:r>
        <w:t>1:00 PM</w:t>
      </w:r>
      <w:r w:rsidR="00411FEF">
        <w:t xml:space="preserve"> in</w:t>
      </w:r>
      <w:r w:rsidR="00B57A70">
        <w:t xml:space="preserve"> Ames</w:t>
      </w:r>
      <w:r w:rsidR="00411FEF">
        <w:t>.</w:t>
      </w:r>
    </w:p>
    <w:p w:rsidR="006520D4" w:rsidRDefault="006520D4"/>
    <w:p w:rsidR="00937002" w:rsidRDefault="008B2080">
      <w:r>
        <w:t>Future Meetings:  1/10/20, 5/2/20, 6/4/20</w:t>
      </w:r>
    </w:p>
    <w:p w:rsidR="00937002" w:rsidRDefault="00937002"/>
    <w:p w:rsidR="00405F46" w:rsidRDefault="00405F46"/>
    <w:sectPr w:rsidR="00405F46" w:rsidSect="00D727A8">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8CA" w:rsidRDefault="001B78CA" w:rsidP="00A327F5">
      <w:r>
        <w:separator/>
      </w:r>
    </w:p>
  </w:endnote>
  <w:endnote w:type="continuationSeparator" w:id="0">
    <w:p w:rsidR="001B78CA" w:rsidRDefault="001B78CA" w:rsidP="00A32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7F5" w:rsidRDefault="00A327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7F5" w:rsidRDefault="00A327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7F5" w:rsidRDefault="00A327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8CA" w:rsidRDefault="001B78CA" w:rsidP="00A327F5">
      <w:r>
        <w:separator/>
      </w:r>
    </w:p>
  </w:footnote>
  <w:footnote w:type="continuationSeparator" w:id="0">
    <w:p w:rsidR="001B78CA" w:rsidRDefault="001B78CA" w:rsidP="00A327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7F5" w:rsidRDefault="00A327F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3832016" o:spid="_x0000_s2050" type="#_x0000_t136" style="position:absolute;margin-left:0;margin-top:0;width:435.05pt;height:174pt;rotation:315;z-index:-251655168;mso-position-horizontal:center;mso-position-horizontal-relative:margin;mso-position-vertical:center;mso-position-vertical-relative:margin" o:allowincell="f" fillcolor="red" stroked="f">
          <v:textpath style="font-family:&quot;Cambria&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7F5" w:rsidRDefault="00A327F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3832017" o:spid="_x0000_s2051" type="#_x0000_t136" style="position:absolute;margin-left:0;margin-top:0;width:435.05pt;height:174pt;rotation:315;z-index:-251653120;mso-position-horizontal:center;mso-position-horizontal-relative:margin;mso-position-vertical:center;mso-position-vertical-relative:margin" o:allowincell="f" fillcolor="red" stroked="f">
          <v:textpath style="font-family:&quot;Cambria&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7F5" w:rsidRDefault="00A327F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3832015" o:spid="_x0000_s2049" type="#_x0000_t136" style="position:absolute;margin-left:0;margin-top:0;width:435.05pt;height:174pt;rotation:315;z-index:-251657216;mso-position-horizontal:center;mso-position-horizontal-relative:margin;mso-position-vertical:center;mso-position-vertical-relative:margin" o:allowincell="f" fillcolor="red" stroked="f">
          <v:textpath style="font-family:&quot;Cambria&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F46"/>
    <w:rsid w:val="001B5942"/>
    <w:rsid w:val="001B78CA"/>
    <w:rsid w:val="001E3924"/>
    <w:rsid w:val="00255294"/>
    <w:rsid w:val="002975A1"/>
    <w:rsid w:val="00346BCE"/>
    <w:rsid w:val="00405F46"/>
    <w:rsid w:val="00411FEF"/>
    <w:rsid w:val="00451318"/>
    <w:rsid w:val="00467A99"/>
    <w:rsid w:val="00551D95"/>
    <w:rsid w:val="0057781C"/>
    <w:rsid w:val="006520D4"/>
    <w:rsid w:val="006D3F60"/>
    <w:rsid w:val="00847E57"/>
    <w:rsid w:val="00851085"/>
    <w:rsid w:val="00895D2C"/>
    <w:rsid w:val="008B2080"/>
    <w:rsid w:val="009165BD"/>
    <w:rsid w:val="00937002"/>
    <w:rsid w:val="00A32601"/>
    <w:rsid w:val="00A327F5"/>
    <w:rsid w:val="00A92A3F"/>
    <w:rsid w:val="00B57A70"/>
    <w:rsid w:val="00C0405E"/>
    <w:rsid w:val="00D727A8"/>
    <w:rsid w:val="00D92994"/>
    <w:rsid w:val="00E44E54"/>
    <w:rsid w:val="00E87B5D"/>
    <w:rsid w:val="00F40CFC"/>
    <w:rsid w:val="00F83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15:docId w15:val="{E66C1074-6E37-4F96-B7D0-8B79DE08A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7F5"/>
    <w:pPr>
      <w:tabs>
        <w:tab w:val="center" w:pos="4680"/>
        <w:tab w:val="right" w:pos="9360"/>
      </w:tabs>
    </w:pPr>
  </w:style>
  <w:style w:type="character" w:customStyle="1" w:styleId="HeaderChar">
    <w:name w:val="Header Char"/>
    <w:basedOn w:val="DefaultParagraphFont"/>
    <w:link w:val="Header"/>
    <w:uiPriority w:val="99"/>
    <w:rsid w:val="00A327F5"/>
  </w:style>
  <w:style w:type="paragraph" w:styleId="Footer">
    <w:name w:val="footer"/>
    <w:basedOn w:val="Normal"/>
    <w:link w:val="FooterChar"/>
    <w:uiPriority w:val="99"/>
    <w:unhideWhenUsed/>
    <w:rsid w:val="00A327F5"/>
    <w:pPr>
      <w:tabs>
        <w:tab w:val="center" w:pos="4680"/>
        <w:tab w:val="right" w:pos="9360"/>
      </w:tabs>
    </w:pPr>
  </w:style>
  <w:style w:type="character" w:customStyle="1" w:styleId="FooterChar">
    <w:name w:val="Footer Char"/>
    <w:basedOn w:val="DefaultParagraphFont"/>
    <w:link w:val="Footer"/>
    <w:uiPriority w:val="99"/>
    <w:rsid w:val="00A32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WAShutters</Company>
  <LinksUpToDate>false</LinksUpToDate>
  <CharactersWithSpaces>6411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Shutters</dc:creator>
  <cp:keywords/>
  <dc:description/>
  <cp:lastModifiedBy>Lion Gary Fry</cp:lastModifiedBy>
  <cp:revision>9</cp:revision>
  <dcterms:created xsi:type="dcterms:W3CDTF">2019-08-07T00:46:00Z</dcterms:created>
  <dcterms:modified xsi:type="dcterms:W3CDTF">2019-08-11T11:59:00Z</dcterms:modified>
</cp:coreProperties>
</file>